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page" w:tblpX="616" w:tblpY="465"/>
        <w:tblW w:w="10749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670"/>
        <w:gridCol w:w="2393"/>
        <w:gridCol w:w="2417"/>
        <w:gridCol w:w="2393"/>
        <w:gridCol w:w="1792"/>
        <w:gridCol w:w="1084"/>
      </w:tblGrid>
      <w:tr w:rsidR="00B84A0D" w:rsidRPr="001C485D" w:rsidTr="00B84A0D">
        <w:trPr>
          <w:trHeight w:val="382"/>
        </w:trPr>
        <w:tc>
          <w:tcPr>
            <w:tcW w:w="6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B84A0D" w:rsidRPr="001C485D" w:rsidRDefault="00B84A0D" w:rsidP="00B84A0D">
            <w:pPr>
              <w:rPr>
                <w:rFonts w:cs="Gigi"/>
                <w:bCs/>
                <w:color w:val="FFFFFF"/>
              </w:rPr>
            </w:pPr>
          </w:p>
        </w:tc>
        <w:tc>
          <w:tcPr>
            <w:tcW w:w="23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B84A0D" w:rsidRPr="001C485D" w:rsidRDefault="00B84A0D" w:rsidP="00B84A0D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hétf</w:t>
            </w:r>
            <w:r w:rsidRPr="001C485D">
              <w:rPr>
                <w:bCs/>
                <w:color w:val="FFFFFF"/>
              </w:rPr>
              <w:t>ő</w:t>
            </w:r>
          </w:p>
        </w:tc>
        <w:tc>
          <w:tcPr>
            <w:tcW w:w="2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B84A0D" w:rsidRPr="001C485D" w:rsidRDefault="00B84A0D" w:rsidP="00B84A0D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kedd</w:t>
            </w:r>
          </w:p>
        </w:tc>
        <w:tc>
          <w:tcPr>
            <w:tcW w:w="23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B84A0D" w:rsidRPr="001C485D" w:rsidRDefault="00B84A0D" w:rsidP="00B84A0D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szerda</w:t>
            </w:r>
          </w:p>
        </w:tc>
        <w:tc>
          <w:tcPr>
            <w:tcW w:w="17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B84A0D" w:rsidRPr="001C485D" w:rsidRDefault="00B84A0D" w:rsidP="00B84A0D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csütörtök</w:t>
            </w:r>
          </w:p>
        </w:tc>
        <w:tc>
          <w:tcPr>
            <w:tcW w:w="108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B84A0D" w:rsidRPr="001C485D" w:rsidRDefault="00B84A0D" w:rsidP="00B84A0D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péntek</w:t>
            </w:r>
          </w:p>
        </w:tc>
      </w:tr>
      <w:tr w:rsidR="00B84A0D" w:rsidRPr="001C485D" w:rsidTr="00B84A0D">
        <w:trPr>
          <w:trHeight w:val="1191"/>
        </w:trPr>
        <w:tc>
          <w:tcPr>
            <w:tcW w:w="6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B84A0D" w:rsidRPr="001C485D" w:rsidRDefault="00B84A0D" w:rsidP="00B84A0D">
            <w:pPr>
              <w:rPr>
                <w:rFonts w:cs="Gigi"/>
              </w:rPr>
            </w:pPr>
            <w:r w:rsidRPr="001C485D">
              <w:rPr>
                <w:rFonts w:cs="Gigi"/>
              </w:rPr>
              <w:t>8-10</w:t>
            </w:r>
          </w:p>
        </w:tc>
        <w:tc>
          <w:tcPr>
            <w:tcW w:w="23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B84A0D" w:rsidRPr="001C485D" w:rsidRDefault="00B84A0D" w:rsidP="00B84A0D">
            <w:pPr>
              <w:jc w:val="center"/>
              <w:rPr>
                <w:rFonts w:cs="Gigi"/>
              </w:rPr>
            </w:pPr>
            <w:r w:rsidRPr="001C485D">
              <w:rPr>
                <w:rFonts w:cs="Gigi"/>
              </w:rPr>
              <w:t>Lengyel filmművészet</w:t>
            </w:r>
            <w:r>
              <w:rPr>
                <w:rFonts w:cs="Gigi"/>
              </w:rPr>
              <w:t xml:space="preserve"> </w:t>
            </w:r>
            <w:r w:rsidRPr="00D83C97">
              <w:rPr>
                <w:rFonts w:cs="Gigi"/>
                <w:b/>
              </w:rPr>
              <w:t>(243)</w:t>
            </w:r>
          </w:p>
        </w:tc>
        <w:tc>
          <w:tcPr>
            <w:tcW w:w="2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B84A0D" w:rsidRPr="001C485D" w:rsidRDefault="00B84A0D" w:rsidP="00B84A0D">
            <w:pPr>
              <w:rPr>
                <w:rFonts w:cs="Gigi"/>
              </w:rPr>
            </w:pPr>
            <w:r w:rsidRPr="001C485D">
              <w:rPr>
                <w:color w:val="000000"/>
              </w:rPr>
              <w:t>Lengyel beszédgyakorlatok 2.</w:t>
            </w:r>
            <w:r>
              <w:rPr>
                <w:color w:val="000000"/>
              </w:rPr>
              <w:t xml:space="preserve"> </w:t>
            </w:r>
            <w:r w:rsidRPr="00C55AFA">
              <w:rPr>
                <w:b/>
                <w:color w:val="000000"/>
              </w:rPr>
              <w:t>(243)</w:t>
            </w:r>
          </w:p>
        </w:tc>
        <w:tc>
          <w:tcPr>
            <w:tcW w:w="23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B84A0D" w:rsidRPr="001C485D" w:rsidRDefault="00B84A0D" w:rsidP="00B84A0D">
            <w:pPr>
              <w:jc w:val="center"/>
              <w:rPr>
                <w:rFonts w:cs="Gigi"/>
              </w:rPr>
            </w:pPr>
          </w:p>
        </w:tc>
        <w:tc>
          <w:tcPr>
            <w:tcW w:w="17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B84A0D" w:rsidRPr="001C485D" w:rsidRDefault="00B84A0D" w:rsidP="00B84A0D">
            <w:pPr>
              <w:jc w:val="center"/>
              <w:rPr>
                <w:rFonts w:cs="Gigi"/>
              </w:rPr>
            </w:pPr>
          </w:p>
        </w:tc>
        <w:tc>
          <w:tcPr>
            <w:tcW w:w="108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B84A0D" w:rsidRPr="001C485D" w:rsidRDefault="00B84A0D" w:rsidP="00B84A0D">
            <w:pPr>
              <w:jc w:val="center"/>
              <w:rPr>
                <w:rFonts w:cs="Gigi"/>
                <w:bCs/>
              </w:rPr>
            </w:pPr>
          </w:p>
        </w:tc>
      </w:tr>
      <w:tr w:rsidR="00B84A0D" w:rsidRPr="001C485D" w:rsidTr="00B84A0D">
        <w:trPr>
          <w:trHeight w:val="1552"/>
        </w:trPr>
        <w:tc>
          <w:tcPr>
            <w:tcW w:w="6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B84A0D" w:rsidRPr="001C485D" w:rsidRDefault="00B84A0D" w:rsidP="00B84A0D">
            <w:pPr>
              <w:rPr>
                <w:rFonts w:cs="Gigi"/>
              </w:rPr>
            </w:pPr>
            <w:r w:rsidRPr="001C485D">
              <w:rPr>
                <w:rFonts w:cs="Gigi"/>
              </w:rPr>
              <w:t>10-12</w:t>
            </w:r>
          </w:p>
        </w:tc>
        <w:tc>
          <w:tcPr>
            <w:tcW w:w="23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B84A0D" w:rsidRPr="001C485D" w:rsidRDefault="00B84A0D" w:rsidP="00B84A0D">
            <w:pPr>
              <w:rPr>
                <w:rFonts w:cs="Gigi"/>
              </w:rPr>
            </w:pPr>
          </w:p>
        </w:tc>
        <w:tc>
          <w:tcPr>
            <w:tcW w:w="2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B84A0D" w:rsidRPr="001C485D" w:rsidRDefault="00B84A0D" w:rsidP="00B84A0D">
            <w:pPr>
              <w:rPr>
                <w:rFonts w:cs="Gigi"/>
              </w:rPr>
            </w:pPr>
            <w:r w:rsidRPr="001C485D">
              <w:rPr>
                <w:color w:val="000000"/>
              </w:rPr>
              <w:t>Lengyel grammatika 2. (magyarul)</w:t>
            </w:r>
            <w:r>
              <w:rPr>
                <w:color w:val="000000"/>
              </w:rPr>
              <w:t xml:space="preserve"> </w:t>
            </w:r>
            <w:r w:rsidRPr="00C55AFA">
              <w:rPr>
                <w:b/>
                <w:color w:val="000000"/>
              </w:rPr>
              <w:t>(243)</w:t>
            </w:r>
          </w:p>
        </w:tc>
        <w:tc>
          <w:tcPr>
            <w:tcW w:w="23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B84A0D" w:rsidRPr="001C485D" w:rsidRDefault="00B84A0D" w:rsidP="00B84A0D">
            <w:pPr>
              <w:rPr>
                <w:rFonts w:cs="Gigi"/>
              </w:rPr>
            </w:pPr>
            <w:r w:rsidRPr="001C485D">
              <w:t>Bevezetés a lengyel irodalomba 2.</w:t>
            </w:r>
            <w:r>
              <w:t xml:space="preserve"> </w:t>
            </w:r>
            <w:r w:rsidRPr="00C55AFA">
              <w:rPr>
                <w:b/>
              </w:rPr>
              <w:t>(247)</w:t>
            </w:r>
          </w:p>
        </w:tc>
        <w:tc>
          <w:tcPr>
            <w:tcW w:w="17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B84A0D" w:rsidRPr="001C485D" w:rsidRDefault="00B84A0D" w:rsidP="00B84A0D">
            <w:pPr>
              <w:rPr>
                <w:rFonts w:cs="Gigi"/>
              </w:rPr>
            </w:pPr>
          </w:p>
        </w:tc>
        <w:tc>
          <w:tcPr>
            <w:tcW w:w="108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B84A0D" w:rsidRPr="001C485D" w:rsidRDefault="00B84A0D" w:rsidP="00B84A0D">
            <w:pPr>
              <w:rPr>
                <w:rFonts w:cs="Gigi"/>
                <w:bCs/>
                <w:color w:val="FF0000"/>
              </w:rPr>
            </w:pPr>
          </w:p>
        </w:tc>
      </w:tr>
      <w:tr w:rsidR="00B84A0D" w:rsidRPr="001C485D" w:rsidTr="00B84A0D">
        <w:trPr>
          <w:trHeight w:val="1169"/>
        </w:trPr>
        <w:tc>
          <w:tcPr>
            <w:tcW w:w="6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B84A0D" w:rsidRPr="001C485D" w:rsidRDefault="00B84A0D" w:rsidP="00B84A0D">
            <w:pPr>
              <w:rPr>
                <w:rFonts w:cs="Gigi"/>
              </w:rPr>
            </w:pPr>
            <w:r w:rsidRPr="001C485D">
              <w:rPr>
                <w:rFonts w:cs="Gigi"/>
              </w:rPr>
              <w:t>12-14</w:t>
            </w:r>
          </w:p>
        </w:tc>
        <w:tc>
          <w:tcPr>
            <w:tcW w:w="23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B84A0D" w:rsidRPr="001C485D" w:rsidRDefault="00B84A0D" w:rsidP="00B84A0D">
            <w:pPr>
              <w:rPr>
                <w:rFonts w:cs="Gigi"/>
              </w:rPr>
            </w:pPr>
          </w:p>
        </w:tc>
        <w:tc>
          <w:tcPr>
            <w:tcW w:w="2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B84A0D" w:rsidRPr="001C485D" w:rsidRDefault="00B84A0D" w:rsidP="00B84A0D">
            <w:pPr>
              <w:rPr>
                <w:rFonts w:cs="Gigi"/>
              </w:rPr>
            </w:pPr>
          </w:p>
        </w:tc>
        <w:tc>
          <w:tcPr>
            <w:tcW w:w="23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B84A0D" w:rsidRPr="001C485D" w:rsidRDefault="00B84A0D" w:rsidP="00B84A0D">
            <w:pPr>
              <w:rPr>
                <w:rFonts w:cs="Gigi"/>
              </w:rPr>
            </w:pPr>
            <w:r w:rsidRPr="001C485D">
              <w:rPr>
                <w:color w:val="000000"/>
              </w:rPr>
              <w:t>Lengyel beszédgyakorlatok 2.</w:t>
            </w:r>
            <w:r>
              <w:rPr>
                <w:color w:val="000000"/>
              </w:rPr>
              <w:t xml:space="preserve"> </w:t>
            </w:r>
            <w:r w:rsidRPr="00C55AFA">
              <w:rPr>
                <w:b/>
                <w:color w:val="000000"/>
              </w:rPr>
              <w:t>(240)</w:t>
            </w:r>
          </w:p>
        </w:tc>
        <w:tc>
          <w:tcPr>
            <w:tcW w:w="17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B84A0D" w:rsidRPr="001C485D" w:rsidRDefault="00B84A0D" w:rsidP="00B84A0D">
            <w:pPr>
              <w:rPr>
                <w:rFonts w:cs="Gigi"/>
              </w:rPr>
            </w:pPr>
          </w:p>
        </w:tc>
        <w:tc>
          <w:tcPr>
            <w:tcW w:w="108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B84A0D" w:rsidRPr="001C485D" w:rsidRDefault="00B84A0D" w:rsidP="00B84A0D">
            <w:pPr>
              <w:rPr>
                <w:rFonts w:cs="Gigi"/>
                <w:bCs/>
              </w:rPr>
            </w:pPr>
          </w:p>
        </w:tc>
      </w:tr>
      <w:tr w:rsidR="00B84A0D" w:rsidRPr="001C485D" w:rsidTr="00B84A0D">
        <w:trPr>
          <w:trHeight w:val="1191"/>
        </w:trPr>
        <w:tc>
          <w:tcPr>
            <w:tcW w:w="6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B84A0D" w:rsidRPr="001C485D" w:rsidRDefault="00B84A0D" w:rsidP="00B84A0D">
            <w:pPr>
              <w:rPr>
                <w:rFonts w:cs="Gigi"/>
                <w:bCs/>
              </w:rPr>
            </w:pPr>
            <w:r w:rsidRPr="001C485D">
              <w:rPr>
                <w:rFonts w:cs="Gigi"/>
                <w:bCs/>
              </w:rPr>
              <w:t>14-16</w:t>
            </w:r>
          </w:p>
        </w:tc>
        <w:tc>
          <w:tcPr>
            <w:tcW w:w="23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B84A0D" w:rsidRPr="001C485D" w:rsidRDefault="00B84A0D" w:rsidP="00B84A0D">
            <w:pPr>
              <w:rPr>
                <w:rFonts w:cs="Gigi"/>
                <w:bCs/>
              </w:rPr>
            </w:pPr>
            <w:r w:rsidRPr="001C485D">
              <w:rPr>
                <w:bCs/>
                <w:color w:val="000000"/>
              </w:rPr>
              <w:t>Lengyel beszédgyakorlatok 2.</w:t>
            </w:r>
            <w:r>
              <w:rPr>
                <w:bCs/>
                <w:color w:val="000000"/>
              </w:rPr>
              <w:t xml:space="preserve"> </w:t>
            </w:r>
            <w:r w:rsidRPr="00C55AFA">
              <w:rPr>
                <w:b/>
                <w:bCs/>
                <w:color w:val="000000"/>
              </w:rPr>
              <w:t>(243)</w:t>
            </w:r>
          </w:p>
        </w:tc>
        <w:tc>
          <w:tcPr>
            <w:tcW w:w="2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B84A0D" w:rsidRPr="001C485D" w:rsidRDefault="00B84A0D" w:rsidP="00B84A0D">
            <w:pPr>
              <w:rPr>
                <w:rFonts w:cs="Gigi"/>
                <w:bCs/>
              </w:rPr>
            </w:pPr>
          </w:p>
        </w:tc>
        <w:tc>
          <w:tcPr>
            <w:tcW w:w="23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B84A0D" w:rsidRPr="001C485D" w:rsidRDefault="00B84A0D" w:rsidP="00B84A0D">
            <w:pPr>
              <w:rPr>
                <w:rFonts w:cs="Gigi"/>
                <w:bCs/>
              </w:rPr>
            </w:pPr>
          </w:p>
        </w:tc>
        <w:tc>
          <w:tcPr>
            <w:tcW w:w="17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B84A0D" w:rsidRPr="001C485D" w:rsidRDefault="00B84A0D" w:rsidP="00B84A0D">
            <w:pPr>
              <w:rPr>
                <w:rFonts w:cs="Gigi"/>
                <w:bCs/>
              </w:rPr>
            </w:pPr>
          </w:p>
        </w:tc>
        <w:tc>
          <w:tcPr>
            <w:tcW w:w="108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B84A0D" w:rsidRPr="001C485D" w:rsidRDefault="00B84A0D" w:rsidP="00B84A0D">
            <w:pPr>
              <w:rPr>
                <w:rFonts w:cs="Gigi"/>
                <w:bCs/>
              </w:rPr>
            </w:pPr>
          </w:p>
        </w:tc>
      </w:tr>
    </w:tbl>
    <w:p w:rsidR="00C60364" w:rsidRDefault="00C60364">
      <w:bookmarkStart w:id="0" w:name="_GoBack"/>
      <w:bookmarkEnd w:id="0"/>
    </w:p>
    <w:sectPr w:rsidR="00C6036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B74" w:rsidRDefault="00C22B74" w:rsidP="00B84A0D">
      <w:r>
        <w:separator/>
      </w:r>
    </w:p>
  </w:endnote>
  <w:endnote w:type="continuationSeparator" w:id="0">
    <w:p w:rsidR="00C22B74" w:rsidRDefault="00C22B74" w:rsidP="00B84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gi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B74" w:rsidRDefault="00C22B74" w:rsidP="00B84A0D">
      <w:r>
        <w:separator/>
      </w:r>
    </w:p>
  </w:footnote>
  <w:footnote w:type="continuationSeparator" w:id="0">
    <w:p w:rsidR="00C22B74" w:rsidRDefault="00C22B74" w:rsidP="00B84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A0D" w:rsidRPr="00B84A0D" w:rsidRDefault="00B84A0D" w:rsidP="00B84A0D">
    <w:pPr>
      <w:pStyle w:val="lfej"/>
      <w:jc w:val="center"/>
      <w:rPr>
        <w:b/>
        <w:sz w:val="32"/>
        <w:szCs w:val="32"/>
      </w:rPr>
    </w:pPr>
    <w:r w:rsidRPr="00B84A0D">
      <w:rPr>
        <w:b/>
        <w:sz w:val="32"/>
        <w:szCs w:val="32"/>
      </w:rPr>
      <w:t>DE BTK Szlavisztikai Intézet lengyel minor I.évf. 2025/26/2 órarend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BB2"/>
    <w:rsid w:val="00080BB2"/>
    <w:rsid w:val="00B84A0D"/>
    <w:rsid w:val="00C22B74"/>
    <w:rsid w:val="00C6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A0736"/>
  <w15:chartTrackingRefBased/>
  <w15:docId w15:val="{1EF58FD2-4941-4242-81C6-7A56C450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84A0D"/>
    <w:pPr>
      <w:spacing w:after="0" w:line="240" w:lineRule="auto"/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84A0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84A0D"/>
    <w:rPr>
      <w:rFonts w:eastAsia="Times New Roman"/>
      <w:lang w:eastAsia="hu-HU"/>
    </w:rPr>
  </w:style>
  <w:style w:type="paragraph" w:styleId="llb">
    <w:name w:val="footer"/>
    <w:basedOn w:val="Norml"/>
    <w:link w:val="llbChar"/>
    <w:uiPriority w:val="99"/>
    <w:unhideWhenUsed/>
    <w:rsid w:val="00B84A0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84A0D"/>
    <w:rPr>
      <w:rFonts w:eastAsia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254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Váradi Ferenc</dc:creator>
  <cp:keywords/>
  <dc:description/>
  <cp:lastModifiedBy>Váradi Ferenc</cp:lastModifiedBy>
  <cp:revision>2</cp:revision>
  <dcterms:created xsi:type="dcterms:W3CDTF">2026-02-09T12:32:00Z</dcterms:created>
  <dcterms:modified xsi:type="dcterms:W3CDTF">2026-02-09T12:33:00Z</dcterms:modified>
</cp:coreProperties>
</file>